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747" w:rsidRDefault="00A73747" w:rsidP="00353C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3747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083935" cy="8372866"/>
            <wp:effectExtent l="0" t="0" r="0" b="9525"/>
            <wp:docPr id="1" name="Рисунок 1" descr="C:\Users\Алсу\Pictures\2021-06-17\Image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су\Pictures\2021-06-17\Image (5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935" cy="8372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C7C" w:rsidRPr="00353C7C" w:rsidRDefault="00353C7C" w:rsidP="00353C7C">
      <w:pPr>
        <w:numPr>
          <w:ilvl w:val="0"/>
          <w:numId w:val="2"/>
        </w:numPr>
        <w:spacing w:after="12" w:line="240" w:lineRule="auto"/>
        <w:ind w:right="2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копия приказа о приеме на работу; </w:t>
      </w:r>
    </w:p>
    <w:p w:rsidR="00353C7C" w:rsidRPr="00353C7C" w:rsidRDefault="00353C7C" w:rsidP="00353C7C">
      <w:pPr>
        <w:numPr>
          <w:ilvl w:val="0"/>
          <w:numId w:val="2"/>
        </w:numPr>
        <w:spacing w:after="12" w:line="240" w:lineRule="auto"/>
        <w:ind w:right="2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заявление о включение в личное дело других документов; </w:t>
      </w:r>
    </w:p>
    <w:p w:rsidR="00353C7C" w:rsidRPr="00353C7C" w:rsidRDefault="00353C7C" w:rsidP="00353C7C">
      <w:pPr>
        <w:numPr>
          <w:ilvl w:val="0"/>
          <w:numId w:val="2"/>
        </w:numPr>
        <w:spacing w:after="12" w:line="240" w:lineRule="auto"/>
        <w:ind w:right="2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копии документов, подтверждающих профессиональное образование (на основании личного заявления работника) </w:t>
      </w:r>
    </w:p>
    <w:p w:rsidR="00353C7C" w:rsidRPr="00353C7C" w:rsidRDefault="00353C7C" w:rsidP="00353C7C">
      <w:pPr>
        <w:numPr>
          <w:ilvl w:val="0"/>
          <w:numId w:val="2"/>
        </w:numPr>
        <w:spacing w:after="12" w:line="240" w:lineRule="auto"/>
        <w:ind w:right="2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копии документов, подтверждающих квалификационную категорию (приказ подтверждающую квалификационную категорию) (на основании личного заявления работника); </w:t>
      </w:r>
    </w:p>
    <w:p w:rsidR="00353C7C" w:rsidRPr="00353C7C" w:rsidRDefault="00353C7C" w:rsidP="00353C7C">
      <w:pPr>
        <w:numPr>
          <w:ilvl w:val="0"/>
          <w:numId w:val="2"/>
        </w:numPr>
        <w:spacing w:after="12" w:line="240" w:lineRule="auto"/>
        <w:ind w:right="2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справка с основного места работы с указанием графика работы, заверенная копия трудовой книжки (для внешних совместителей); </w:t>
      </w:r>
    </w:p>
    <w:p w:rsidR="00353C7C" w:rsidRPr="00353C7C" w:rsidRDefault="00353C7C" w:rsidP="00353C7C">
      <w:pPr>
        <w:numPr>
          <w:ilvl w:val="0"/>
          <w:numId w:val="2"/>
        </w:numPr>
        <w:spacing w:after="12" w:line="240" w:lineRule="auto"/>
        <w:ind w:right="2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соглашение о неразглашение персональных данных (для тех, у кого есть допуск к персональным данным других); </w:t>
      </w:r>
    </w:p>
    <w:p w:rsidR="00353C7C" w:rsidRPr="00353C7C" w:rsidRDefault="00353C7C" w:rsidP="00353C7C">
      <w:pPr>
        <w:numPr>
          <w:ilvl w:val="0"/>
          <w:numId w:val="2"/>
        </w:numPr>
        <w:spacing w:after="12" w:line="240" w:lineRule="auto"/>
        <w:ind w:right="2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договор о материальной ответственности (для материально ответственных лиц); 3.3.  в процессе работы к личному делу приобщаются: </w:t>
      </w:r>
    </w:p>
    <w:p w:rsidR="00353C7C" w:rsidRPr="00353C7C" w:rsidRDefault="00353C7C" w:rsidP="00353C7C">
      <w:pPr>
        <w:numPr>
          <w:ilvl w:val="0"/>
          <w:numId w:val="3"/>
        </w:numPr>
        <w:spacing w:after="12" w:line="240" w:lineRule="auto"/>
        <w:ind w:right="2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дополнение к анкете установленной формы;  </w:t>
      </w:r>
    </w:p>
    <w:p w:rsidR="00353C7C" w:rsidRPr="00353C7C" w:rsidRDefault="00353C7C" w:rsidP="00353C7C">
      <w:pPr>
        <w:numPr>
          <w:ilvl w:val="0"/>
          <w:numId w:val="3"/>
        </w:numPr>
        <w:spacing w:after="12" w:line="240" w:lineRule="auto"/>
        <w:ind w:right="2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заявление о включение в личное дело других документов; </w:t>
      </w:r>
    </w:p>
    <w:p w:rsidR="00353C7C" w:rsidRPr="00353C7C" w:rsidRDefault="00353C7C" w:rsidP="00353C7C">
      <w:pPr>
        <w:spacing w:after="12" w:line="240" w:lineRule="auto"/>
        <w:ind w:left="57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3)копии документов, подтверждающих профессиональное образование (на основании личного заявления работника) </w:t>
      </w:r>
    </w:p>
    <w:p w:rsidR="00353C7C" w:rsidRPr="00353C7C" w:rsidRDefault="00353C7C" w:rsidP="00353C7C">
      <w:pPr>
        <w:spacing w:after="12" w:line="240" w:lineRule="auto"/>
        <w:ind w:left="57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копии документов, подтверждающих квалификационную категорию (приказ подтверждающую квалификационную категорию) (на основании личного заявления работника); </w:t>
      </w:r>
    </w:p>
    <w:p w:rsidR="00353C7C" w:rsidRPr="00353C7C" w:rsidRDefault="00353C7C" w:rsidP="00353C7C">
      <w:pPr>
        <w:numPr>
          <w:ilvl w:val="0"/>
          <w:numId w:val="4"/>
        </w:numPr>
        <w:spacing w:after="23" w:line="240" w:lineRule="auto"/>
        <w:ind w:right="1" w:hanging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Georgia" w:hAnsi="Times New Roman" w:cs="Times New Roman"/>
          <w:color w:val="000000"/>
          <w:sz w:val="24"/>
          <w:szCs w:val="24"/>
          <w:lang w:eastAsia="ru-RU"/>
        </w:rPr>
        <w:t>удостоверения курсов повышения квалификации</w:t>
      </w: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(на основании личного </w:t>
      </w:r>
    </w:p>
    <w:p w:rsidR="00353C7C" w:rsidRPr="00353C7C" w:rsidRDefault="00353C7C" w:rsidP="00353C7C">
      <w:pPr>
        <w:spacing w:after="12" w:line="240" w:lineRule="auto"/>
        <w:ind w:left="57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заявления работника) </w:t>
      </w:r>
    </w:p>
    <w:p w:rsidR="00353C7C" w:rsidRPr="00353C7C" w:rsidRDefault="00353C7C" w:rsidP="00353C7C">
      <w:pPr>
        <w:numPr>
          <w:ilvl w:val="0"/>
          <w:numId w:val="4"/>
        </w:numPr>
        <w:spacing w:after="12" w:line="240" w:lineRule="auto"/>
        <w:ind w:right="1" w:hanging="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копия приказа о переводе работника на другую работу; </w:t>
      </w:r>
    </w:p>
    <w:p w:rsidR="00353C7C" w:rsidRPr="00353C7C" w:rsidRDefault="00353C7C" w:rsidP="00353C7C">
      <w:pPr>
        <w:spacing w:after="12" w:line="240" w:lineRule="auto"/>
        <w:ind w:left="57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89 дополнительные соглашения к трудовому договору; </w:t>
      </w:r>
    </w:p>
    <w:p w:rsidR="00353C7C" w:rsidRPr="00353C7C" w:rsidRDefault="00353C7C" w:rsidP="00353C7C">
      <w:pPr>
        <w:spacing w:after="12" w:line="240" w:lineRule="auto"/>
        <w:ind w:left="57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3.3.1. для сотрудников участвующих в оказании платных дополнительных услуг и являющиеся членами ВТК: 1) срочный трудовой договор;  </w:t>
      </w:r>
    </w:p>
    <w:p w:rsidR="00353C7C" w:rsidRPr="00353C7C" w:rsidRDefault="00353C7C" w:rsidP="00353C7C">
      <w:pPr>
        <w:spacing w:after="9" w:line="240" w:lineRule="auto"/>
        <w:ind w:left="57" w:right="-7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При формировании и ведении личного дела используются ксерокопии </w:t>
      </w:r>
      <w:proofErr w:type="gramStart"/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документов ,</w:t>
      </w:r>
      <w:proofErr w:type="gramEnd"/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заверенные подписью руководителя при наличии предъявленного подлинника документа. </w:t>
      </w:r>
    </w:p>
    <w:p w:rsidR="00353C7C" w:rsidRPr="00353C7C" w:rsidRDefault="00353C7C" w:rsidP="00353C7C">
      <w:pPr>
        <w:spacing w:after="12" w:line="240" w:lineRule="auto"/>
        <w:ind w:left="57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отсутствия подлинника работник должен представить нотариально заверенные копии документов. </w:t>
      </w:r>
    </w:p>
    <w:p w:rsidR="00353C7C" w:rsidRPr="00353C7C" w:rsidRDefault="00353C7C" w:rsidP="00353C7C">
      <w:pPr>
        <w:spacing w:after="12" w:line="240" w:lineRule="auto"/>
        <w:ind w:left="57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Запрещается хранить в личном деле: </w:t>
      </w:r>
    </w:p>
    <w:p w:rsidR="00353C7C" w:rsidRPr="00353C7C" w:rsidRDefault="00353C7C" w:rsidP="00353C7C">
      <w:pPr>
        <w:spacing w:after="12" w:line="240" w:lineRule="auto"/>
        <w:ind w:left="57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Копии паспорта, СНИЛС, ИНН, свидетельства о рождении, перемене фамилии, имени, отчества, заключении и расторжении брака и военный билет </w:t>
      </w:r>
    </w:p>
    <w:p w:rsidR="00353C7C" w:rsidRPr="00353C7C" w:rsidRDefault="00353C7C" w:rsidP="00353C7C">
      <w:pPr>
        <w:spacing w:after="9" w:line="240" w:lineRule="auto"/>
        <w:ind w:left="57" w:right="-7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 Копии документов поданных по личному заявлению работника: приказ подтверждающую квалификационную категорию, </w:t>
      </w:r>
      <w:r w:rsidRPr="00353C7C">
        <w:rPr>
          <w:rFonts w:ascii="Times New Roman" w:eastAsia="Georgia" w:hAnsi="Times New Roman" w:cs="Times New Roman"/>
          <w:color w:val="000000"/>
          <w:sz w:val="24"/>
          <w:szCs w:val="24"/>
          <w:lang w:eastAsia="ru-RU"/>
        </w:rPr>
        <w:t xml:space="preserve">удостоверения курсов повышения </w:t>
      </w:r>
      <w:proofErr w:type="gramStart"/>
      <w:r w:rsidRPr="00353C7C">
        <w:rPr>
          <w:rFonts w:ascii="Times New Roman" w:eastAsia="Georgia" w:hAnsi="Times New Roman" w:cs="Times New Roman"/>
          <w:color w:val="000000"/>
          <w:sz w:val="24"/>
          <w:szCs w:val="24"/>
          <w:lang w:eastAsia="ru-RU"/>
        </w:rPr>
        <w:t>квалификации</w:t>
      </w: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изымаются</w:t>
      </w:r>
      <w:proofErr w:type="gramEnd"/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личного дела по истечении срока, путем изъятия и возвращения работнику, запись о котором фиксируется в Журнале (Приложение №5)</w:t>
      </w:r>
      <w:r w:rsidRPr="00353C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4. Порядок заполнения анкеты, автобиографии, дополнения к анкете, включаемых в личное дело работника </w:t>
      </w:r>
    </w:p>
    <w:p w:rsidR="00353C7C" w:rsidRPr="00353C7C" w:rsidRDefault="00353C7C" w:rsidP="00353C7C">
      <w:pPr>
        <w:spacing w:after="26" w:line="240" w:lineRule="auto"/>
        <w:ind w:left="57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4.1 Порядок заполнения отдельных граф анкеты. </w:t>
      </w:r>
    </w:p>
    <w:p w:rsidR="00353C7C" w:rsidRPr="00353C7C" w:rsidRDefault="00353C7C" w:rsidP="00353C7C">
      <w:pPr>
        <w:spacing w:after="36" w:line="240" w:lineRule="auto"/>
        <w:ind w:left="57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4.1.1. Анкета заполняется работником собственноручно. В анкете не допускаются сокращения, прочерки, исправления. В анкету вклеивается фотография работника размером 30х40 мм. </w:t>
      </w:r>
    </w:p>
    <w:p w:rsidR="00353C7C" w:rsidRPr="00353C7C" w:rsidRDefault="00353C7C" w:rsidP="00353C7C">
      <w:pPr>
        <w:spacing w:after="12" w:line="240" w:lineRule="auto"/>
        <w:ind w:left="57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4.1.2. При заполнении анкеты используются следующие документы: паспорт, трудовая книжка, военный билет, документы об образовании (диплом, свидетельство, аттестат, удостоверение), документы, подтверждающие ученую степень (ученое звание) и другие документы. </w:t>
      </w:r>
    </w:p>
    <w:p w:rsidR="00353C7C" w:rsidRPr="00353C7C" w:rsidRDefault="00353C7C" w:rsidP="00353C7C">
      <w:pPr>
        <w:spacing w:after="12" w:line="240" w:lineRule="auto"/>
        <w:ind w:left="57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4.1.3. На все вопросы анкеты работник должен давать полные ответы в строгом соответствии с теми записями, которые содержатся в его личных документах, отрицательные ответы в графах анкеты без повторения вопроса (</w:t>
      </w:r>
      <w:proofErr w:type="gramStart"/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Учёная степень – не имею). </w:t>
      </w:r>
    </w:p>
    <w:p w:rsidR="00353C7C" w:rsidRPr="00353C7C" w:rsidRDefault="00353C7C" w:rsidP="00353C7C">
      <w:pPr>
        <w:spacing w:after="12" w:line="240" w:lineRule="auto"/>
        <w:ind w:left="57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4.1.4.  В графе «образование» должны применяться следующие формулировки: «высшее», </w:t>
      </w:r>
      <w:proofErr w:type="gramStart"/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неполное</w:t>
      </w:r>
      <w:proofErr w:type="gramEnd"/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высшее», «среднее профессиональное», «среднее», в зависимости от того, какой документ об образовании имеется. Если работник закончил несколько курсов высшего учебного заведения, вынужден был прервать обучение или обучается в данное время, то записывается, сколько курсов он закончил или на каком курсе обучается. </w:t>
      </w:r>
    </w:p>
    <w:p w:rsidR="00353C7C" w:rsidRPr="00353C7C" w:rsidRDefault="00353C7C" w:rsidP="00353C7C">
      <w:pPr>
        <w:spacing w:after="12" w:line="240" w:lineRule="auto"/>
        <w:ind w:left="57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Сотрудники, обучающиеся или обучавшиеся в средних профессиональных учебных заведениях (техникумы, колледжи), но не окончившие их, должны быть отнесены к лицам, </w:t>
      </w: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имеющим среднее (полное общее) или неполное среднее (основное общее) образование, в зависимости от того, какое они имели образование в момент поступления в среднее профессиональное учебное заведение, к лицам, имеющим среднее (полное общее) образование, относятся работники, закончившие средние школы, школы с учебным изучением какого – либо предмета, лицея, гимназии. Для работников, окончивших профессионально-технические училища (или образовательные учреждения, к ним приравненные), указывается профессия и разряд. Лицам, не имеющим профессионально </w:t>
      </w:r>
    </w:p>
    <w:p w:rsidR="00353C7C" w:rsidRPr="00353C7C" w:rsidRDefault="00353C7C" w:rsidP="00353C7C">
      <w:pPr>
        <w:spacing w:after="12" w:line="240" w:lineRule="auto"/>
        <w:ind w:left="57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-технического (начального профессионального) образования, профессия указывается по опыту работы. </w:t>
      </w:r>
    </w:p>
    <w:p w:rsidR="00353C7C" w:rsidRPr="00353C7C" w:rsidRDefault="00353C7C" w:rsidP="00353C7C">
      <w:pPr>
        <w:spacing w:after="12" w:line="240" w:lineRule="auto"/>
        <w:ind w:left="57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Окончившие три курса высших (или приравненных к ним) учебных заведений относятся к лицам с неполным высшим образованием. "Специальность по диплому" заполняется только на специалистов с высшим и средним специальным образованием. В этой строке указывается специальность, полученная по окончании высшего или среднего специального учебного заведения. Специальность по образованию записывается только на основании диплома. </w:t>
      </w:r>
    </w:p>
    <w:p w:rsidR="00353C7C" w:rsidRPr="00353C7C" w:rsidRDefault="00353C7C" w:rsidP="00353C7C">
      <w:pPr>
        <w:spacing w:after="12" w:line="240" w:lineRule="auto"/>
        <w:ind w:left="57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4.1.5. В графе «Были ли за границей» указывается полное наименование </w:t>
      </w:r>
      <w:proofErr w:type="gramStart"/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страны ,</w:t>
      </w:r>
      <w:proofErr w:type="gramEnd"/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и цель пребывания (например: Германия -2005 - </w:t>
      </w:r>
      <w:proofErr w:type="spellStart"/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турпоездка</w:t>
      </w:r>
      <w:proofErr w:type="spellEnd"/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</w:p>
    <w:p w:rsidR="00353C7C" w:rsidRPr="00353C7C" w:rsidRDefault="00353C7C" w:rsidP="00353C7C">
      <w:pPr>
        <w:spacing w:after="12" w:line="240" w:lineRule="auto"/>
        <w:ind w:left="57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4.1.6. В графе «Ваши близкие родственники» перечисляются все члены семьи с указанием степени родства (родители, супруги, дети, а также братья и сёстры) при этом указывается их </w:t>
      </w:r>
      <w:proofErr w:type="gramStart"/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 ,</w:t>
      </w:r>
      <w:proofErr w:type="gramEnd"/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имя, отчество, дата рождения, место работы, должность. </w:t>
      </w:r>
    </w:p>
    <w:p w:rsidR="00353C7C" w:rsidRPr="00353C7C" w:rsidRDefault="00353C7C" w:rsidP="00353C7C">
      <w:pPr>
        <w:spacing w:after="12" w:line="240" w:lineRule="auto"/>
        <w:ind w:left="57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4.1.7. В графе «Выполняемая работа с начала трудовой деятельности» отражаются сведения о работе в соответствии с записями в трудовой книжке. Если трудовая деятельность началась с обучения в том или ином учебном заведении, то этот период также отмечается в данной графе. Сюда вносятся и сведения о перерывах в работе в связи с </w:t>
      </w:r>
      <w:proofErr w:type="gramStart"/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учёбой ,</w:t>
      </w:r>
      <w:proofErr w:type="gramEnd"/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болезнью, нахождениям на иждивении и тому подобное (например: «не работал», «находился на пенсии», «находился на иждивении», «болел»). Кроме того, если служащий занимал различные должности, то следует указывать время пребывания на каждой должности. В трудовую деятельность не записывается время учёбы в общеобразовательных школах, профессионально-технических училищах и к ним приравненных (суворовские, нахимовские, военные училища и т.д.). При прохождении службы в Вооружённых силах указывается должность, номер воинской части </w:t>
      </w:r>
    </w:p>
    <w:p w:rsidR="00353C7C" w:rsidRPr="00353C7C" w:rsidRDefault="00353C7C" w:rsidP="00353C7C">
      <w:pPr>
        <w:spacing w:after="12" w:line="240" w:lineRule="auto"/>
        <w:ind w:left="57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(учреждения) и в каком округе она находилась, в случае перехода из одной воинской части в другую - номера этих частей и даты перехода с указанием адресов мест службы за последние 15 лет. </w:t>
      </w:r>
    </w:p>
    <w:p w:rsidR="00353C7C" w:rsidRPr="00353C7C" w:rsidRDefault="00353C7C" w:rsidP="00353C7C">
      <w:pPr>
        <w:spacing w:after="12" w:line="240" w:lineRule="auto"/>
        <w:ind w:left="57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Трудовая деятельность записывается строго в хронологическом порядке. </w:t>
      </w:r>
    </w:p>
    <w:p w:rsidR="00353C7C" w:rsidRPr="00353C7C" w:rsidRDefault="00353C7C" w:rsidP="00353C7C">
      <w:pPr>
        <w:spacing w:after="12" w:line="240" w:lineRule="auto"/>
        <w:ind w:left="57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4.1.8. В графе «Дополнительные сведения» могут указываться сведения о награждении орденами, медалями СССР, Российской Федерации, иностранных государств, а также присвоении почётных званий СССР, РСФСР, иных союзных </w:t>
      </w:r>
      <w:proofErr w:type="gramStart"/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 ,</w:t>
      </w:r>
      <w:proofErr w:type="gramEnd"/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также присвоении почётных званий СССР, РСФСР, иных союзных государств Российской Федерации. Записи производятся на основании орденских книжек, удостоверений к медалям, указов и приказов о награждении, поощрении. </w:t>
      </w:r>
    </w:p>
    <w:p w:rsidR="00353C7C" w:rsidRPr="00353C7C" w:rsidRDefault="00353C7C" w:rsidP="00353C7C">
      <w:pPr>
        <w:spacing w:after="12" w:line="240" w:lineRule="auto"/>
        <w:ind w:left="57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4.1.9. В графе «Отношение к воинской обязанности и воинское звание» указывается отношение работника к воинской обязанности (</w:t>
      </w:r>
      <w:proofErr w:type="gramStart"/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военнообязанный(</w:t>
      </w:r>
      <w:proofErr w:type="spellStart"/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майор запаса, сержант запаса). </w:t>
      </w:r>
    </w:p>
    <w:p w:rsidR="00353C7C" w:rsidRPr="00353C7C" w:rsidRDefault="00353C7C" w:rsidP="00353C7C">
      <w:pPr>
        <w:spacing w:after="12" w:line="240" w:lineRule="auto"/>
        <w:ind w:left="57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Лицо, ответственное за кадровое делопроизводство обязано проверять при приёме на работу у граждан, пребывающих в запасе, военные билеты (временные удостоверения взамен военных билетов), а у </w:t>
      </w:r>
      <w:proofErr w:type="gramStart"/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 ,подлежащих</w:t>
      </w:r>
      <w:proofErr w:type="gramEnd"/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призыву на военную службу, удостоверения граждан, подлежащих призыву, установить, стоит ли гражданин(ка), принимаемый(</w:t>
      </w:r>
      <w:proofErr w:type="spellStart"/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на работу на воинском учёте. В случае отсутствия в военном билете отметки о постановке на воинский учёт (если он(она) является военнообязанным (ой) необходимо направить гражданина(ку) в районный военный комиссариат. </w:t>
      </w:r>
    </w:p>
    <w:p w:rsidR="00353C7C" w:rsidRPr="00353C7C" w:rsidRDefault="00353C7C" w:rsidP="00353C7C">
      <w:pPr>
        <w:spacing w:after="12" w:line="240" w:lineRule="auto"/>
        <w:ind w:left="57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4.1.10. В графе «Домашний адрес и номер телефона» необходимо указать почтовый индекс. Если адрес прописки и проживания не совпадают, то указываются оба адреса. </w:t>
      </w:r>
    </w:p>
    <w:p w:rsidR="00353C7C" w:rsidRPr="00353C7C" w:rsidRDefault="00353C7C" w:rsidP="00353C7C">
      <w:pPr>
        <w:spacing w:after="12" w:line="240" w:lineRule="auto"/>
        <w:ind w:left="57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4.1.11. В графе «Паспорт или документ, его заменяющий» следует указывать его номер, серию, когда и кем выдан. </w:t>
      </w:r>
    </w:p>
    <w:p w:rsidR="00353C7C" w:rsidRPr="00353C7C" w:rsidRDefault="00353C7C" w:rsidP="00353C7C">
      <w:pPr>
        <w:spacing w:after="12" w:line="240" w:lineRule="auto"/>
        <w:ind w:left="57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4.1.12. Анкета подписывается и заверяется: </w:t>
      </w:r>
    </w:p>
    <w:p w:rsidR="00353C7C" w:rsidRPr="00353C7C" w:rsidRDefault="00353C7C" w:rsidP="00353C7C">
      <w:pPr>
        <w:numPr>
          <w:ilvl w:val="0"/>
          <w:numId w:val="5"/>
        </w:numPr>
        <w:spacing w:after="12" w:line="240" w:lineRule="auto"/>
        <w:ind w:right="2" w:hanging="1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лицом, поступающим на работу; </w:t>
      </w:r>
    </w:p>
    <w:p w:rsidR="00353C7C" w:rsidRPr="00353C7C" w:rsidRDefault="00353C7C" w:rsidP="00353C7C">
      <w:pPr>
        <w:numPr>
          <w:ilvl w:val="0"/>
          <w:numId w:val="5"/>
        </w:numPr>
        <w:spacing w:after="12" w:line="240" w:lineRule="auto"/>
        <w:ind w:right="2" w:hanging="1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ответственным за кадровое делопроизводство МАДОУ печатью и датой, после того как будет проверена полнота и правильность заполнения анкеты в соответствии с предъявленными документами. </w:t>
      </w:r>
    </w:p>
    <w:p w:rsidR="00353C7C" w:rsidRPr="00353C7C" w:rsidRDefault="00353C7C" w:rsidP="00353C7C">
      <w:pPr>
        <w:spacing w:after="26" w:line="240" w:lineRule="auto"/>
        <w:ind w:left="57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4.2. Порядок заполнения автобиографии. </w:t>
      </w:r>
    </w:p>
    <w:p w:rsidR="00353C7C" w:rsidRPr="00353C7C" w:rsidRDefault="00353C7C" w:rsidP="00353C7C">
      <w:pPr>
        <w:numPr>
          <w:ilvl w:val="0"/>
          <w:numId w:val="6"/>
        </w:numPr>
        <w:spacing w:after="12" w:line="240" w:lineRule="auto"/>
        <w:ind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Автобиография составляется в произвольной форме собственноручно гражданином. В содержании автобиографии отражаются: фамилия, имя, отчество гражданина, число, месяц, год и место рождения, полученное образование (где, когда, какая специальность и в каких учебных заведениях), трудовая деятельность, </w:t>
      </w:r>
      <w:proofErr w:type="gramStart"/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 дополнительного</w:t>
      </w:r>
      <w:proofErr w:type="gramEnd"/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образования, окончание курсов повышения квалификации, переподготовка, изменения в биографии и другие сведения, которые желает осветить в своей автобиографии поступающий на работу. </w:t>
      </w:r>
    </w:p>
    <w:p w:rsidR="00353C7C" w:rsidRPr="00353C7C" w:rsidRDefault="00353C7C" w:rsidP="00353C7C">
      <w:pPr>
        <w:numPr>
          <w:ilvl w:val="1"/>
          <w:numId w:val="6"/>
        </w:numPr>
        <w:spacing w:after="12" w:line="240" w:lineRule="auto"/>
        <w:ind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Дополнение к анкете </w:t>
      </w: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заполняется ответственным за кадровое делопроизводство в процессе работы при необходимости внесения в личное дело сведении об изменениях в профессиональной деятельности работника. </w:t>
      </w:r>
    </w:p>
    <w:p w:rsidR="00353C7C" w:rsidRPr="00353C7C" w:rsidRDefault="00353C7C" w:rsidP="00353C7C">
      <w:pPr>
        <w:numPr>
          <w:ilvl w:val="2"/>
          <w:numId w:val="6"/>
        </w:numPr>
        <w:spacing w:after="12" w:line="240" w:lineRule="auto"/>
        <w:ind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первом разделе фиксируются сведения о переводах на другие должности (перемещения с указанием дат вступления в должность и ухода с нее) со ссылкой на документы о назначении, переводе, увольнении. </w:t>
      </w:r>
    </w:p>
    <w:p w:rsidR="00353C7C" w:rsidRPr="00353C7C" w:rsidRDefault="00353C7C" w:rsidP="00353C7C">
      <w:pPr>
        <w:numPr>
          <w:ilvl w:val="2"/>
          <w:numId w:val="6"/>
        </w:numPr>
        <w:spacing w:after="12" w:line="240" w:lineRule="auto"/>
        <w:ind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втором разделе отражаются данные о профессиональной деятельности работника (подготовка, переподготовка и повышение квалификации, награждение орденами и медалями, присвоение ученой степени, ученого и почетного звания, пребывание за границей, наложение и снятие взысканий, изменения других учетных данных работника). </w:t>
      </w:r>
    </w:p>
    <w:p w:rsidR="00353C7C" w:rsidRPr="00353C7C" w:rsidRDefault="00353C7C" w:rsidP="00353C7C">
      <w:pPr>
        <w:spacing w:after="12" w:line="240" w:lineRule="auto"/>
        <w:ind w:left="57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вносимые изменения должны быть подтверждены соответствующими документами. Обязательным реквизитом дополнения к анкете являются отметки о проведении проверок наличия и состояния личных дел. Отметка должна быть следующего содержания: «личное дело проверено», дата, подпись проверяемого помещаются на обратной стороне листа после занесенных сведений. </w:t>
      </w:r>
    </w:p>
    <w:p w:rsidR="00353C7C" w:rsidRPr="00353C7C" w:rsidRDefault="00353C7C" w:rsidP="00353C7C">
      <w:pPr>
        <w:numPr>
          <w:ilvl w:val="1"/>
          <w:numId w:val="6"/>
        </w:numPr>
        <w:spacing w:after="12" w:line="240" w:lineRule="auto"/>
        <w:ind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документы личного дела помещаются в папку – скоросшиватель. Титульный лист личного дела оформляется в соответствии (приложение 1).</w:t>
      </w:r>
      <w:r w:rsidRPr="00353C7C">
        <w:rPr>
          <w:rFonts w:ascii="Times New Roman" w:eastAsia="Arial" w:hAnsi="Times New Roman" w:cs="Times New Roman"/>
          <w:color w:val="333333"/>
          <w:sz w:val="24"/>
          <w:szCs w:val="24"/>
          <w:lang w:eastAsia="ru-RU"/>
        </w:rPr>
        <w:t xml:space="preserve">  </w:t>
      </w:r>
    </w:p>
    <w:p w:rsidR="00353C7C" w:rsidRPr="00353C7C" w:rsidRDefault="00353C7C" w:rsidP="00353C7C">
      <w:pPr>
        <w:spacing w:after="12" w:line="240" w:lineRule="auto"/>
        <w:ind w:left="57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Номер, за которым учтено личное дело по книге (журналу) учета личных дел, проставляется в верхнем правом углу обложки дела. Обложка личного дела работника оформляется следующим образом: </w:t>
      </w:r>
    </w:p>
    <w:p w:rsidR="00353C7C" w:rsidRPr="00353C7C" w:rsidRDefault="00353C7C" w:rsidP="00353C7C">
      <w:pPr>
        <w:numPr>
          <w:ilvl w:val="0"/>
          <w:numId w:val="7"/>
        </w:numPr>
        <w:spacing w:after="12" w:line="240" w:lineRule="auto"/>
        <w:ind w:right="2" w:hanging="1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обложке личного дела в верхнем правом углу указывается индекс дела. В середине листа по центру:   </w:t>
      </w:r>
    </w:p>
    <w:p w:rsidR="00353C7C" w:rsidRPr="00353C7C" w:rsidRDefault="00353C7C" w:rsidP="00353C7C">
      <w:pPr>
        <w:numPr>
          <w:ilvl w:val="0"/>
          <w:numId w:val="7"/>
        </w:numPr>
        <w:spacing w:after="12" w:line="240" w:lineRule="auto"/>
        <w:ind w:right="2" w:hanging="1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полностью  наименование</w:t>
      </w:r>
      <w:proofErr w:type="gramEnd"/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учреждения,  </w:t>
      </w:r>
    </w:p>
    <w:p w:rsidR="00353C7C" w:rsidRPr="00353C7C" w:rsidRDefault="00353C7C" w:rsidP="00353C7C">
      <w:pPr>
        <w:numPr>
          <w:ilvl w:val="0"/>
          <w:numId w:val="7"/>
        </w:numPr>
        <w:spacing w:after="12" w:line="240" w:lineRule="auto"/>
        <w:ind w:right="2" w:hanging="1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номер личного дела,  </w:t>
      </w:r>
    </w:p>
    <w:p w:rsidR="00353C7C" w:rsidRPr="00353C7C" w:rsidRDefault="00353C7C" w:rsidP="00353C7C">
      <w:pPr>
        <w:numPr>
          <w:ilvl w:val="0"/>
          <w:numId w:val="7"/>
        </w:numPr>
        <w:spacing w:after="12" w:line="240" w:lineRule="auto"/>
        <w:ind w:right="2" w:hanging="1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полностью фамилия, имя, отчество работника </w:t>
      </w:r>
    </w:p>
    <w:p w:rsidR="00353C7C" w:rsidRPr="00353C7C" w:rsidRDefault="00353C7C" w:rsidP="00353C7C">
      <w:pPr>
        <w:numPr>
          <w:ilvl w:val="0"/>
          <w:numId w:val="7"/>
        </w:numPr>
        <w:spacing w:after="12" w:line="240" w:lineRule="auto"/>
        <w:ind w:right="2" w:hanging="1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 начала дела, должна соответствовать дате приема работника на работу (число и год должны быть обозначены цифрами, а месяц словами) </w:t>
      </w:r>
    </w:p>
    <w:p w:rsidR="00353C7C" w:rsidRPr="00353C7C" w:rsidRDefault="00353C7C" w:rsidP="00353C7C">
      <w:pPr>
        <w:numPr>
          <w:ilvl w:val="0"/>
          <w:numId w:val="7"/>
        </w:numPr>
        <w:spacing w:after="12" w:line="240" w:lineRule="auto"/>
        <w:ind w:right="2" w:hanging="1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 окончания, должна соответствовать дате его увольнения (число и год должны быть обозначены цифрами, а месяц словами) </w:t>
      </w:r>
    </w:p>
    <w:p w:rsidR="00353C7C" w:rsidRPr="00353C7C" w:rsidRDefault="00353C7C" w:rsidP="00353C7C">
      <w:pPr>
        <w:numPr>
          <w:ilvl w:val="0"/>
          <w:numId w:val="7"/>
        </w:numPr>
        <w:spacing w:after="12" w:line="240" w:lineRule="auto"/>
        <w:ind w:right="2" w:hanging="1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кол-во листов указывается после закрытия дела (при увольнении) </w:t>
      </w:r>
    </w:p>
    <w:p w:rsidR="00353C7C" w:rsidRPr="00353C7C" w:rsidRDefault="00353C7C" w:rsidP="00353C7C">
      <w:pPr>
        <w:numPr>
          <w:ilvl w:val="0"/>
          <w:numId w:val="7"/>
        </w:numPr>
        <w:spacing w:after="12" w:line="240" w:lineRule="auto"/>
        <w:ind w:right="2" w:hanging="1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 хранения личного дела </w:t>
      </w:r>
    </w:p>
    <w:p w:rsidR="00353C7C" w:rsidRPr="00353C7C" w:rsidRDefault="00353C7C" w:rsidP="00353C7C">
      <w:pPr>
        <w:numPr>
          <w:ilvl w:val="0"/>
          <w:numId w:val="7"/>
        </w:numPr>
        <w:spacing w:after="12" w:line="240" w:lineRule="auto"/>
        <w:ind w:right="2" w:hanging="1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номер описи </w:t>
      </w:r>
    </w:p>
    <w:p w:rsidR="00353C7C" w:rsidRPr="00353C7C" w:rsidRDefault="00353C7C" w:rsidP="00353C7C">
      <w:pPr>
        <w:numPr>
          <w:ilvl w:val="0"/>
          <w:numId w:val="7"/>
        </w:numPr>
        <w:spacing w:after="12" w:line="240" w:lineRule="auto"/>
        <w:ind w:right="2" w:hanging="1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номер дела (под этим номером личное дело регистрируется в Журнале учета личных дел (Приложение №4), в которых предусматриваются следующие графы: порядковый номер дела, фамилия, имя, отчество работника, дата заведения личного дела, дата закрытия дела, причина закрытия и место хранения). </w:t>
      </w:r>
    </w:p>
    <w:p w:rsidR="00353C7C" w:rsidRPr="00353C7C" w:rsidRDefault="00353C7C" w:rsidP="00353C7C">
      <w:pPr>
        <w:spacing w:after="9" w:line="240" w:lineRule="auto"/>
        <w:ind w:left="57" w:right="-7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   фамилия    </w:t>
      </w:r>
      <w:proofErr w:type="gramStart"/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работника  после</w:t>
      </w:r>
      <w:proofErr w:type="gramEnd"/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оформления  личного   дела изменялась,  то  старая  фамилия  заключается  в  скобки,  а   новая записывается над ней. Все документы в папке должны располагаться в прямом хронологическом порядке. После увольнения работника </w:t>
      </w: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его личное дело извлекается из данной папки, </w:t>
      </w:r>
      <w:proofErr w:type="gramStart"/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 освободившийся</w:t>
      </w:r>
      <w:proofErr w:type="gramEnd"/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номер присваивается вновь принятому работнику. </w:t>
      </w:r>
    </w:p>
    <w:p w:rsidR="00353C7C" w:rsidRPr="00353C7C" w:rsidRDefault="00353C7C" w:rsidP="00353C7C">
      <w:pPr>
        <w:spacing w:after="12" w:line="240" w:lineRule="auto"/>
        <w:ind w:left="57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4.5. Для хранения личных дел работников используются сейфы или надежно запираемые и опечатываемые шкафы. </w:t>
      </w:r>
    </w:p>
    <w:p w:rsidR="00353C7C" w:rsidRPr="00353C7C" w:rsidRDefault="00353C7C" w:rsidP="00353C7C">
      <w:pPr>
        <w:keepNext/>
        <w:keepLines/>
        <w:spacing w:after="4" w:line="240" w:lineRule="auto"/>
        <w:ind w:left="64" w:right="3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 Внутренняя опись документов, содержащихся в личном деле </w:t>
      </w:r>
    </w:p>
    <w:p w:rsidR="00353C7C" w:rsidRPr="00353C7C" w:rsidRDefault="00353C7C" w:rsidP="00353C7C">
      <w:pPr>
        <w:spacing w:after="12" w:line="240" w:lineRule="auto"/>
        <w:ind w:left="57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Документы, приобщенные к личному делу работника перед сдачей в архив, брошюруются, листы нумеруются арабскими цифрами черным графитным карандашом в правом нижнем углу, к личному делу прилагается внутренняя опись. </w:t>
      </w:r>
    </w:p>
    <w:p w:rsidR="00353C7C" w:rsidRPr="00353C7C" w:rsidRDefault="00353C7C" w:rsidP="00353C7C">
      <w:pPr>
        <w:spacing w:after="12" w:line="240" w:lineRule="auto"/>
        <w:ind w:left="57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Внутренняя опись составляется на отдельном листе по установленной форме (приложение 2).  </w:t>
      </w:r>
    </w:p>
    <w:p w:rsidR="00353C7C" w:rsidRPr="00353C7C" w:rsidRDefault="00353C7C" w:rsidP="00353C7C">
      <w:pPr>
        <w:spacing w:after="12" w:line="240" w:lineRule="auto"/>
        <w:ind w:left="57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 Внутренняя опись оформляется следующим образом: </w:t>
      </w:r>
    </w:p>
    <w:p w:rsidR="00353C7C" w:rsidRPr="00353C7C" w:rsidRDefault="00353C7C" w:rsidP="00353C7C">
      <w:pPr>
        <w:numPr>
          <w:ilvl w:val="0"/>
          <w:numId w:val="8"/>
        </w:numPr>
        <w:spacing w:after="12" w:line="240" w:lineRule="auto"/>
        <w:ind w:right="2" w:hanging="1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номер по порядку (документы расположены в хронологическом порядке, наименование каждого отдельного документа стоит в отдельной строке).  </w:t>
      </w:r>
    </w:p>
    <w:p w:rsidR="00353C7C" w:rsidRPr="00353C7C" w:rsidRDefault="00353C7C" w:rsidP="00353C7C">
      <w:pPr>
        <w:numPr>
          <w:ilvl w:val="0"/>
          <w:numId w:val="8"/>
        </w:numPr>
        <w:spacing w:after="12" w:line="240" w:lineRule="auto"/>
        <w:ind w:right="2" w:hanging="1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индекс документа состоит из порядкового номера документа и индекса дела по номенклатуре дел </w:t>
      </w:r>
    </w:p>
    <w:p w:rsidR="00353C7C" w:rsidRPr="00353C7C" w:rsidRDefault="00353C7C" w:rsidP="00353C7C">
      <w:pPr>
        <w:spacing w:after="12" w:line="240" w:lineRule="auto"/>
        <w:ind w:left="57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-дата документа (дата соответствует дате, когда документ подшили в дело или его изъяли) </w:t>
      </w:r>
    </w:p>
    <w:p w:rsidR="00353C7C" w:rsidRPr="00353C7C" w:rsidRDefault="00353C7C" w:rsidP="00353C7C">
      <w:pPr>
        <w:numPr>
          <w:ilvl w:val="0"/>
          <w:numId w:val="8"/>
        </w:numPr>
        <w:spacing w:after="12" w:line="240" w:lineRule="auto"/>
        <w:ind w:right="2" w:hanging="1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название документа </w:t>
      </w:r>
    </w:p>
    <w:p w:rsidR="00353C7C" w:rsidRPr="00353C7C" w:rsidRDefault="00353C7C" w:rsidP="00353C7C">
      <w:pPr>
        <w:numPr>
          <w:ilvl w:val="0"/>
          <w:numId w:val="8"/>
        </w:numPr>
        <w:spacing w:after="12" w:line="240" w:lineRule="auto"/>
        <w:ind w:right="2" w:hanging="1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количество листов документа  </w:t>
      </w:r>
    </w:p>
    <w:p w:rsidR="00353C7C" w:rsidRPr="00353C7C" w:rsidRDefault="00353C7C" w:rsidP="00353C7C">
      <w:pPr>
        <w:numPr>
          <w:ilvl w:val="0"/>
          <w:numId w:val="8"/>
        </w:numPr>
        <w:spacing w:after="12" w:line="240" w:lineRule="auto"/>
        <w:ind w:right="2" w:hanging="1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 изъятия документа </w:t>
      </w:r>
    </w:p>
    <w:p w:rsidR="00353C7C" w:rsidRPr="00353C7C" w:rsidRDefault="00353C7C" w:rsidP="00353C7C">
      <w:pPr>
        <w:numPr>
          <w:ilvl w:val="0"/>
          <w:numId w:val="8"/>
        </w:numPr>
        <w:spacing w:after="12" w:line="240" w:lineRule="auto"/>
        <w:ind w:right="2" w:hanging="1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какой причине изъят документ.  </w:t>
      </w:r>
    </w:p>
    <w:p w:rsidR="00353C7C" w:rsidRPr="00353C7C" w:rsidRDefault="00353C7C" w:rsidP="00353C7C">
      <w:pPr>
        <w:numPr>
          <w:ilvl w:val="0"/>
          <w:numId w:val="8"/>
        </w:numPr>
        <w:spacing w:after="12" w:line="240" w:lineRule="auto"/>
        <w:ind w:right="2" w:hanging="1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закрытых дел последним документом является всегда приказ об увольнении - при сдаче в архив итоговое количество документов и листов (прописывается числом и прописью) </w:t>
      </w:r>
    </w:p>
    <w:p w:rsidR="00353C7C" w:rsidRPr="00353C7C" w:rsidRDefault="00353C7C" w:rsidP="00353C7C">
      <w:pPr>
        <w:numPr>
          <w:ilvl w:val="0"/>
          <w:numId w:val="8"/>
        </w:numPr>
        <w:spacing w:after="12" w:line="240" w:lineRule="auto"/>
        <w:ind w:right="2" w:hanging="1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количество листов внутренней описи </w:t>
      </w:r>
    </w:p>
    <w:p w:rsidR="00353C7C" w:rsidRPr="00353C7C" w:rsidRDefault="00353C7C" w:rsidP="00353C7C">
      <w:pPr>
        <w:numPr>
          <w:ilvl w:val="0"/>
          <w:numId w:val="8"/>
        </w:numPr>
        <w:spacing w:after="12" w:line="240" w:lineRule="auto"/>
        <w:ind w:right="2" w:hanging="1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е</w:t>
      </w: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сли дело в архиве, то в конце описи стоит подпись работника, который ее составил и дата окончания составления описи  </w:t>
      </w:r>
    </w:p>
    <w:p w:rsidR="00353C7C" w:rsidRPr="00353C7C" w:rsidRDefault="00353C7C" w:rsidP="00353C7C">
      <w:pPr>
        <w:spacing w:after="28" w:line="240" w:lineRule="auto"/>
        <w:ind w:lef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353C7C" w:rsidRPr="00353C7C" w:rsidRDefault="00353C7C" w:rsidP="00353C7C">
      <w:pPr>
        <w:keepNext/>
        <w:keepLines/>
        <w:spacing w:after="4" w:line="240" w:lineRule="auto"/>
        <w:ind w:left="64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6. Порядок выдачи личных дел во временное пользование </w:t>
      </w:r>
    </w:p>
    <w:p w:rsidR="00353C7C" w:rsidRPr="00353C7C" w:rsidRDefault="00353C7C" w:rsidP="00353C7C">
      <w:pPr>
        <w:spacing w:after="12" w:line="240" w:lineRule="auto"/>
        <w:ind w:left="57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 Личное дело работника может быть выдано во временное пользование должностным лицам, круг которых определяется заведующей МАДОУ установлением срока временного пользования. </w:t>
      </w:r>
    </w:p>
    <w:p w:rsidR="00353C7C" w:rsidRPr="00353C7C" w:rsidRDefault="00353C7C" w:rsidP="00353C7C">
      <w:pPr>
        <w:spacing w:after="12" w:line="240" w:lineRule="auto"/>
        <w:ind w:left="57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работе с личным делом, выданным во временное пользование, запрещается производить какие-либо исправления, вносить новые записи, извлекать документы, разглашать содержащиеся в нем конфиденциальные сведения. </w:t>
      </w:r>
    </w:p>
    <w:p w:rsidR="00353C7C" w:rsidRPr="00353C7C" w:rsidRDefault="00353C7C" w:rsidP="00353C7C">
      <w:pPr>
        <w:spacing w:after="12" w:line="240" w:lineRule="auto"/>
        <w:ind w:left="57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извлечении каких-либо документов из личного дела лицо, ответственное за ведение личных дел, обязано сделать во внутренней описи соответствующую запись. </w:t>
      </w:r>
    </w:p>
    <w:p w:rsidR="00353C7C" w:rsidRPr="00353C7C" w:rsidRDefault="00353C7C" w:rsidP="00353C7C">
      <w:pPr>
        <w:spacing w:after="12" w:line="240" w:lineRule="auto"/>
        <w:ind w:left="57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 Для контроля за своевременным возвратом выданных или высланных для ознакомления личных дел или предотвращения их утраты может использоваться контрольная карточка, которая заполняется на каждое дело. В ней указывается номер личного дела, фамилия, имя, отчество работника, на которого она заведена, дата выдачи личного дела, кому оно выдано, расписка в получении, номер служебного телефона лица, получившего дело и дата возврата дела. </w:t>
      </w:r>
    </w:p>
    <w:p w:rsidR="00353C7C" w:rsidRPr="00353C7C" w:rsidRDefault="00353C7C" w:rsidP="00D75652">
      <w:pPr>
        <w:spacing w:after="0" w:line="240" w:lineRule="auto"/>
        <w:ind w:left="57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При возврате дела тщательно проверяется сохранность документов, отсутствие повреждений, включения в дело других документов или подмены документов. Просмотр дела производится в присутствии руководителя учреждения. Передача личных дел заведующей через секретаря или других лиц не допускается. Другие руководители подразделений могут знакомиться с личными делами подчиненных им сотрудников. Ознакомление с делами осуществляется в помещении, где находятся личные дела </w:t>
      </w:r>
      <w:proofErr w:type="gramStart"/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в</w:t>
      </w:r>
      <w:proofErr w:type="gramEnd"/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приемной заведующей МАДОУ № 70) под наблюдением работника, ответственного за сохранность и ведение личных дел.</w:t>
      </w:r>
      <w:r w:rsidRPr="00353C7C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Время работы (ознакомления) должно ограничиваться пределами одного рабочего дня. Факт ознакомления фиксируется в контрольной карточке личного дела. </w:t>
      </w:r>
    </w:p>
    <w:p w:rsidR="00353C7C" w:rsidRPr="00353C7C" w:rsidRDefault="00353C7C" w:rsidP="00353C7C">
      <w:pPr>
        <w:spacing w:after="12" w:line="240" w:lineRule="auto"/>
        <w:ind w:left="57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Личное дело работника не выдается на руки работнику во временное пользование. </w:t>
      </w:r>
    </w:p>
    <w:p w:rsidR="00353C7C" w:rsidRPr="00353C7C" w:rsidRDefault="00353C7C" w:rsidP="00353C7C">
      <w:pPr>
        <w:spacing w:after="12" w:line="240" w:lineRule="auto"/>
        <w:ind w:left="57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6.5. Выдача личных дел (отдельных документов в составе личного дела) во временное пользование другим организациям (учреждениям) производится с разрешения заведующей МАДОУ на основании надлежащим образом оформленного запроса. О выдаче дела составляется акт, один из экземпляров которого передается вместе с делом (документом) представителю запрашивающей стороны, а второй экземпляр хранится в делах организации до возвращения дела (документа) в место хранения. </w:t>
      </w:r>
    </w:p>
    <w:p w:rsidR="00353C7C" w:rsidRPr="00353C7C" w:rsidRDefault="00353C7C" w:rsidP="00353C7C">
      <w:pPr>
        <w:spacing w:after="12" w:line="240" w:lineRule="auto"/>
        <w:ind w:left="57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Изъятие отдельных документов из личного дела производится с разрешения заведующей МАДОУ с оформлением соответствующей записи в графе «Примечание» внутренней описи. При временном изъятии документа на его место (между листами соседних документов) вкладывается справка-заместитель (карта-заместитель) с указанием даты и причин изъятия с росписью лица, выдавшего документ, и росписью лица, получившего его во временное пользование. </w:t>
      </w:r>
    </w:p>
    <w:p w:rsidR="00353C7C" w:rsidRPr="00353C7C" w:rsidRDefault="00353C7C" w:rsidP="00353C7C">
      <w:pPr>
        <w:numPr>
          <w:ilvl w:val="0"/>
          <w:numId w:val="9"/>
        </w:numPr>
        <w:spacing w:after="4" w:line="240" w:lineRule="auto"/>
        <w:ind w:right="3" w:hanging="2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Порядок ознакомления с личным делом работника</w:t>
      </w: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353C7C" w:rsidRPr="00353C7C" w:rsidRDefault="00353C7C" w:rsidP="00353C7C">
      <w:pPr>
        <w:spacing w:after="12" w:line="240" w:lineRule="auto"/>
        <w:ind w:left="57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Работник имеет право на ознакомление со всеми материалами из своего личного дела. </w:t>
      </w:r>
    </w:p>
    <w:p w:rsidR="00353C7C" w:rsidRPr="00353C7C" w:rsidRDefault="00353C7C" w:rsidP="00353C7C">
      <w:pPr>
        <w:numPr>
          <w:ilvl w:val="1"/>
          <w:numId w:val="9"/>
        </w:numPr>
        <w:spacing w:after="12" w:line="240" w:lineRule="auto"/>
        <w:ind w:right="2" w:hanging="4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Ознакомление работника с документами своего личного дела проводится по просьбе самого работника.  </w:t>
      </w:r>
    </w:p>
    <w:p w:rsidR="00353C7C" w:rsidRPr="00353C7C" w:rsidRDefault="00353C7C" w:rsidP="00353C7C">
      <w:pPr>
        <w:numPr>
          <w:ilvl w:val="1"/>
          <w:numId w:val="9"/>
        </w:numPr>
        <w:spacing w:after="12" w:line="240" w:lineRule="auto"/>
        <w:ind w:right="2" w:hanging="4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Работник самостоятельно в письменной форме решает вопрос передачи кому-либо сведений о себе за исключением случаев, предусмотренных законодательством Российской Федерации. </w:t>
      </w:r>
    </w:p>
    <w:p w:rsidR="00353C7C" w:rsidRPr="00353C7C" w:rsidRDefault="00353C7C" w:rsidP="00353C7C">
      <w:pPr>
        <w:numPr>
          <w:ilvl w:val="1"/>
          <w:numId w:val="9"/>
        </w:numPr>
        <w:spacing w:after="12" w:line="240" w:lineRule="auto"/>
        <w:ind w:right="2" w:hanging="4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Факт ознакомления с личным делом работника удостоверяется личной подписью сотрудника в листе ознакомления с личным делом, прикрепленным к левой верхней внутренней стороне обложки личного дела, с указанием даты ознакомления.  </w:t>
      </w:r>
    </w:p>
    <w:p w:rsidR="00353C7C" w:rsidRPr="00353C7C" w:rsidRDefault="00353C7C" w:rsidP="00353C7C">
      <w:pPr>
        <w:numPr>
          <w:ilvl w:val="1"/>
          <w:numId w:val="9"/>
        </w:numPr>
        <w:spacing w:after="12" w:line="240" w:lineRule="auto"/>
        <w:ind w:right="2" w:hanging="4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Работник обязан сообщать ответственному за кадровое делопроизводство об изменении тех или иных персональных данных. </w:t>
      </w:r>
    </w:p>
    <w:p w:rsidR="00353C7C" w:rsidRPr="00353C7C" w:rsidRDefault="00353C7C" w:rsidP="00353C7C">
      <w:pPr>
        <w:numPr>
          <w:ilvl w:val="1"/>
          <w:numId w:val="9"/>
        </w:numPr>
        <w:spacing w:after="12" w:line="240" w:lineRule="auto"/>
        <w:ind w:right="2" w:hanging="4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Работник имеет право на получение копии любого документа, содержащегося в его личном деле, на основании письменного заявления на имя заведующей МАДОУ. Копии документов должны быть заверены надлежащим образом и предоставляться работнику безвозмездно в течение трех дней со дня подачи заявления.  </w:t>
      </w:r>
    </w:p>
    <w:p w:rsidR="00353C7C" w:rsidRPr="00353C7C" w:rsidRDefault="00353C7C" w:rsidP="00353C7C">
      <w:pPr>
        <w:numPr>
          <w:ilvl w:val="0"/>
          <w:numId w:val="9"/>
        </w:numPr>
        <w:spacing w:after="18" w:line="240" w:lineRule="auto"/>
        <w:ind w:right="3" w:hanging="2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Порядок подготовки и сдачи личных дел в архив  </w:t>
      </w:r>
    </w:p>
    <w:p w:rsidR="00353C7C" w:rsidRPr="00353C7C" w:rsidRDefault="00353C7C" w:rsidP="00353C7C">
      <w:pPr>
        <w:numPr>
          <w:ilvl w:val="1"/>
          <w:numId w:val="9"/>
        </w:numPr>
        <w:spacing w:after="12" w:line="240" w:lineRule="auto"/>
        <w:ind w:right="2" w:hanging="4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Личные дела относятся к документам временного (свыше 10 лет) срока хранения и подлежат хранению в течение 50-75 лет со дня увольнения работника.  </w:t>
      </w:r>
    </w:p>
    <w:p w:rsidR="00353C7C" w:rsidRPr="00353C7C" w:rsidRDefault="00353C7C" w:rsidP="00353C7C">
      <w:pPr>
        <w:numPr>
          <w:ilvl w:val="1"/>
          <w:numId w:val="9"/>
        </w:numPr>
        <w:spacing w:after="12" w:line="240" w:lineRule="auto"/>
        <w:ind w:right="2" w:hanging="4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Личные дела уволенных работников оформляются в соответствии с настоящей инструкцией и хранятся в архиве МАДОУ № 100 в алфавитном порядке. </w:t>
      </w:r>
    </w:p>
    <w:p w:rsidR="00353C7C" w:rsidRPr="00353C7C" w:rsidRDefault="00353C7C" w:rsidP="00353C7C">
      <w:pPr>
        <w:numPr>
          <w:ilvl w:val="1"/>
          <w:numId w:val="9"/>
        </w:numPr>
        <w:spacing w:after="12" w:line="240" w:lineRule="auto"/>
        <w:ind w:right="2" w:hanging="4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Предархивная</w:t>
      </w:r>
      <w:proofErr w:type="spellEnd"/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подготовка личных дел включает две процедуры: оформления и описания дел.  </w:t>
      </w:r>
    </w:p>
    <w:p w:rsidR="00353C7C" w:rsidRPr="00353C7C" w:rsidRDefault="00353C7C" w:rsidP="00353C7C">
      <w:pPr>
        <w:numPr>
          <w:ilvl w:val="1"/>
          <w:numId w:val="9"/>
        </w:numPr>
        <w:spacing w:after="12" w:line="240" w:lineRule="auto"/>
        <w:ind w:right="2" w:hanging="4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Оформление дел предусматривает:  </w:t>
      </w:r>
    </w:p>
    <w:p w:rsidR="00353C7C" w:rsidRPr="00353C7C" w:rsidRDefault="00353C7C" w:rsidP="00353C7C">
      <w:pPr>
        <w:numPr>
          <w:ilvl w:val="0"/>
          <w:numId w:val="10"/>
        </w:numPr>
        <w:spacing w:after="12" w:line="240" w:lineRule="auto"/>
        <w:ind w:right="2" w:hanging="1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перегруппировку документов в прямой логической последовательности (если таковая необходимость имеется);  </w:t>
      </w:r>
    </w:p>
    <w:p w:rsidR="00353C7C" w:rsidRPr="00353C7C" w:rsidRDefault="00353C7C" w:rsidP="00353C7C">
      <w:pPr>
        <w:numPr>
          <w:ilvl w:val="0"/>
          <w:numId w:val="10"/>
        </w:numPr>
        <w:spacing w:after="12" w:line="240" w:lineRule="auto"/>
        <w:ind w:right="2" w:hanging="1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изъятие документов временного срока хранения (надобность, в которых миновала);  </w:t>
      </w:r>
    </w:p>
    <w:p w:rsidR="00353C7C" w:rsidRPr="00353C7C" w:rsidRDefault="00353C7C" w:rsidP="00353C7C">
      <w:pPr>
        <w:numPr>
          <w:ilvl w:val="0"/>
          <w:numId w:val="10"/>
        </w:numPr>
        <w:spacing w:after="12" w:line="240" w:lineRule="auto"/>
        <w:ind w:right="2" w:hanging="1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нумерацию листов в </w:t>
      </w:r>
      <w:proofErr w:type="gramStart"/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деле;,</w:t>
      </w:r>
      <w:proofErr w:type="gramEnd"/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353C7C" w:rsidRPr="00353C7C" w:rsidRDefault="00353C7C" w:rsidP="00353C7C">
      <w:pPr>
        <w:numPr>
          <w:ilvl w:val="0"/>
          <w:numId w:val="10"/>
        </w:numPr>
        <w:spacing w:after="12" w:line="240" w:lineRule="auto"/>
        <w:ind w:right="2" w:hanging="1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составление </w:t>
      </w:r>
      <w:proofErr w:type="spellStart"/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заверительной</w:t>
      </w:r>
      <w:proofErr w:type="spellEnd"/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надписи дела;  </w:t>
      </w:r>
    </w:p>
    <w:p w:rsidR="00353C7C" w:rsidRPr="00353C7C" w:rsidRDefault="00353C7C" w:rsidP="00353C7C">
      <w:pPr>
        <w:numPr>
          <w:ilvl w:val="0"/>
          <w:numId w:val="10"/>
        </w:numPr>
        <w:spacing w:after="12" w:line="240" w:lineRule="auto"/>
        <w:ind w:right="2" w:hanging="1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подшивку дела (</w:t>
      </w:r>
      <w:proofErr w:type="gramStart"/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 обложку</w:t>
      </w:r>
      <w:proofErr w:type="gramEnd"/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4 прокола , предварительно удалив все  металлические зажимы, скобы, скрепки с документов);  </w:t>
      </w:r>
    </w:p>
    <w:p w:rsidR="00353C7C" w:rsidRPr="00353C7C" w:rsidRDefault="00353C7C" w:rsidP="00353C7C">
      <w:pPr>
        <w:numPr>
          <w:ilvl w:val="0"/>
          <w:numId w:val="10"/>
        </w:numPr>
        <w:spacing w:after="12" w:line="240" w:lineRule="auto"/>
        <w:ind w:right="2" w:hanging="1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внесение необходимых уточнений в реквизиты обложки дела.  </w:t>
      </w:r>
    </w:p>
    <w:p w:rsidR="00353C7C" w:rsidRPr="00353C7C" w:rsidRDefault="00353C7C" w:rsidP="00353C7C">
      <w:pPr>
        <w:spacing w:after="12" w:line="240" w:lineRule="auto"/>
        <w:ind w:left="57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внутренней описи составляется итоговая запись, в которой указывается цифрами и прописью количество включенных в нее документов и количество листов дела. </w:t>
      </w:r>
    </w:p>
    <w:p w:rsidR="00353C7C" w:rsidRPr="00353C7C" w:rsidRDefault="00353C7C" w:rsidP="00353C7C">
      <w:pPr>
        <w:spacing w:after="12" w:line="240" w:lineRule="auto"/>
        <w:ind w:left="57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8.5. При описи в листе-заверителе отражается истинное физическое состояние личного дела на момент его </w:t>
      </w:r>
      <w:proofErr w:type="spellStart"/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предархивной</w:t>
      </w:r>
      <w:proofErr w:type="spellEnd"/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подготовки. В документе указывается: </w:t>
      </w:r>
    </w:p>
    <w:p w:rsidR="00353C7C" w:rsidRPr="00353C7C" w:rsidRDefault="00353C7C" w:rsidP="00353C7C">
      <w:pPr>
        <w:numPr>
          <w:ilvl w:val="0"/>
          <w:numId w:val="11"/>
        </w:numPr>
        <w:spacing w:after="12" w:line="240" w:lineRule="auto"/>
        <w:ind w:right="2" w:hanging="3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номер личного дела, </w:t>
      </w:r>
    </w:p>
    <w:p w:rsidR="00353C7C" w:rsidRPr="00353C7C" w:rsidRDefault="00353C7C" w:rsidP="00353C7C">
      <w:pPr>
        <w:numPr>
          <w:ilvl w:val="0"/>
          <w:numId w:val="11"/>
        </w:numPr>
        <w:spacing w:after="12" w:line="240" w:lineRule="auto"/>
        <w:ind w:right="2" w:hanging="3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об имеющихся в нём листах (количество), </w:t>
      </w:r>
    </w:p>
    <w:p w:rsidR="00353C7C" w:rsidRPr="00353C7C" w:rsidRDefault="00353C7C" w:rsidP="00353C7C">
      <w:pPr>
        <w:numPr>
          <w:ilvl w:val="0"/>
          <w:numId w:val="11"/>
        </w:numPr>
        <w:spacing w:after="12" w:line="240" w:lineRule="auto"/>
        <w:ind w:right="2" w:hanging="3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информация о состоянии отдельных документов или их копий, вложенных в дело (например, имеющийся документ заклеен, надорван, утрачен). </w:t>
      </w:r>
    </w:p>
    <w:p w:rsidR="00353C7C" w:rsidRPr="00353C7C" w:rsidRDefault="00353C7C" w:rsidP="00353C7C">
      <w:pPr>
        <w:numPr>
          <w:ilvl w:val="1"/>
          <w:numId w:val="12"/>
        </w:numPr>
        <w:spacing w:after="12" w:line="240" w:lineRule="auto"/>
        <w:ind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Лист-заверитель служит для учета количества листов в деле и фиксации особенностей их нумерации, где указывается цифрами и прописью количество пронумерованных листов дела и отдельно, через знак «+» (плюс) количество листов внутренней описи. </w:t>
      </w:r>
      <w:proofErr w:type="spellStart"/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Заверительная</w:t>
      </w:r>
      <w:proofErr w:type="spellEnd"/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надпись подписывается ее составителем с указанием расшифровки подписи, должности и даты составления</w:t>
      </w:r>
      <w:r w:rsidRPr="00353C7C">
        <w:rPr>
          <w:rFonts w:ascii="Times New Roman" w:eastAsia="Arial" w:hAnsi="Times New Roman" w:cs="Times New Roman"/>
          <w:color w:val="4A4C56"/>
          <w:sz w:val="24"/>
          <w:szCs w:val="24"/>
          <w:lang w:eastAsia="ru-RU"/>
        </w:rPr>
        <w:t xml:space="preserve"> </w:t>
      </w: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подшивается к делу. </w:t>
      </w:r>
    </w:p>
    <w:p w:rsidR="00353C7C" w:rsidRPr="00353C7C" w:rsidRDefault="00353C7C" w:rsidP="00353C7C">
      <w:pPr>
        <w:spacing w:after="12" w:line="240" w:lineRule="auto"/>
        <w:ind w:left="57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Запрещается выносить </w:t>
      </w:r>
      <w:proofErr w:type="spellStart"/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заверительную</w:t>
      </w:r>
      <w:proofErr w:type="spellEnd"/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надпись на обложку дела или чистый оборот листа последнего документа.  </w:t>
      </w:r>
    </w:p>
    <w:p w:rsidR="00353C7C" w:rsidRDefault="00353C7C" w:rsidP="00353C7C">
      <w:pPr>
        <w:numPr>
          <w:ilvl w:val="1"/>
          <w:numId w:val="12"/>
        </w:numPr>
        <w:spacing w:after="12" w:line="240" w:lineRule="auto"/>
        <w:ind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Оформление дел для передачи в архив осуществляется в году, следующим за делопроизводственным в течение всего года.  </w:t>
      </w:r>
    </w:p>
    <w:p w:rsidR="00D75652" w:rsidRPr="00353C7C" w:rsidRDefault="00D75652" w:rsidP="00D75652">
      <w:pPr>
        <w:spacing w:after="12" w:line="240" w:lineRule="auto"/>
        <w:ind w:left="57" w:right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3C7C" w:rsidRPr="00353C7C" w:rsidRDefault="00353C7C" w:rsidP="00353C7C">
      <w:pPr>
        <w:keepNext/>
        <w:keepLines/>
        <w:spacing w:after="4" w:line="240" w:lineRule="auto"/>
        <w:ind w:left="64" w:right="54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9. Обязанности ответственного </w:t>
      </w:r>
      <w:proofErr w:type="spellStart"/>
      <w:r w:rsidRPr="00353C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зa</w:t>
      </w:r>
      <w:proofErr w:type="spellEnd"/>
      <w:r w:rsidRPr="00353C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кадровое делопроизводство по ведению личных дел работников МАДОУ </w:t>
      </w:r>
    </w:p>
    <w:p w:rsidR="00353C7C" w:rsidRPr="00353C7C" w:rsidRDefault="00353C7C" w:rsidP="00353C7C">
      <w:pPr>
        <w:spacing w:after="12" w:line="240" w:lineRule="auto"/>
        <w:ind w:left="57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9.1. В обязанности ответственного за кадровое делопроизводство, осуществляющего ведение личных дел, входит: </w:t>
      </w:r>
    </w:p>
    <w:p w:rsidR="00353C7C" w:rsidRPr="00353C7C" w:rsidRDefault="00353C7C" w:rsidP="00353C7C">
      <w:pPr>
        <w:numPr>
          <w:ilvl w:val="0"/>
          <w:numId w:val="13"/>
        </w:numPr>
        <w:spacing w:after="12" w:line="240" w:lineRule="auto"/>
        <w:ind w:right="2" w:hanging="1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приобщение к личным делам документов, перечисленных в пунктах 3.2 части 3 и в пунктах 5.1 и 5.2 части 5 настоящей Инструкции; </w:t>
      </w:r>
    </w:p>
    <w:p w:rsidR="00353C7C" w:rsidRPr="00353C7C" w:rsidRDefault="00353C7C" w:rsidP="00353C7C">
      <w:pPr>
        <w:numPr>
          <w:ilvl w:val="0"/>
          <w:numId w:val="13"/>
        </w:numPr>
        <w:spacing w:after="12" w:line="240" w:lineRule="auto"/>
        <w:ind w:right="2" w:hanging="1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проверка полноты заполнения анкеты и соответствия указанных сведений, предъявляемым при поступлении документам (паспорт, трудовая книжка, военный билет, документы об образовании (диплом, удостоверение, свидетельство, аттестат), документы Высшей аттестационной комиссии (ВАК) о присуждении ученой степени и присвоении ученого звания (диплом, аттестат, и другие);  </w:t>
      </w:r>
    </w:p>
    <w:p w:rsidR="00353C7C" w:rsidRPr="00353C7C" w:rsidRDefault="00353C7C" w:rsidP="00353C7C">
      <w:pPr>
        <w:numPr>
          <w:ilvl w:val="0"/>
          <w:numId w:val="13"/>
        </w:numPr>
        <w:spacing w:after="12" w:line="240" w:lineRule="auto"/>
        <w:ind w:right="2" w:hanging="1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заверение анкеты;  </w:t>
      </w:r>
    </w:p>
    <w:p w:rsidR="00353C7C" w:rsidRPr="00353C7C" w:rsidRDefault="00353C7C" w:rsidP="00353C7C">
      <w:pPr>
        <w:numPr>
          <w:ilvl w:val="0"/>
          <w:numId w:val="13"/>
        </w:numPr>
        <w:spacing w:after="12" w:line="240" w:lineRule="auto"/>
        <w:ind w:right="2" w:hanging="1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 сохранности и учета личных дел;  </w:t>
      </w:r>
    </w:p>
    <w:p w:rsidR="00353C7C" w:rsidRPr="00353C7C" w:rsidRDefault="00353C7C" w:rsidP="00353C7C">
      <w:pPr>
        <w:numPr>
          <w:ilvl w:val="0"/>
          <w:numId w:val="13"/>
        </w:numPr>
        <w:spacing w:after="9" w:line="240" w:lineRule="auto"/>
        <w:ind w:right="2" w:hanging="1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 конфиденциальности сведений, содержащихся в личных делах; - ознакомление работников с документами их личных дел; - изъятие документов, надобность в которых миновала. - </w:t>
      </w:r>
      <w:proofErr w:type="spellStart"/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предархивная</w:t>
      </w:r>
      <w:proofErr w:type="spellEnd"/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подготовка личных дел; - передача в архив. </w:t>
      </w:r>
    </w:p>
    <w:p w:rsidR="00353C7C" w:rsidRPr="00353C7C" w:rsidRDefault="00353C7C" w:rsidP="00353C7C">
      <w:pPr>
        <w:numPr>
          <w:ilvl w:val="1"/>
          <w:numId w:val="14"/>
        </w:numPr>
        <w:spacing w:after="12" w:line="240" w:lineRule="auto"/>
        <w:ind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Личные дела работников хранятся у руководителя или ответственного за кадровое делопроизводство как документы строгой отчетности. </w:t>
      </w:r>
    </w:p>
    <w:p w:rsidR="00353C7C" w:rsidRPr="00353C7C" w:rsidRDefault="00353C7C" w:rsidP="00353C7C">
      <w:pPr>
        <w:numPr>
          <w:ilvl w:val="1"/>
          <w:numId w:val="14"/>
        </w:numPr>
        <w:spacing w:after="12" w:line="240" w:lineRule="auto"/>
        <w:ind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обеспечения контроля за сохранностью личных дел в МАДОУ 1 раз в три года проводится проверка наличия и состояние личных дел. Факт проверки фиксируется в соответствии с (приложением 3), а выявленные в ходе проверки недостатки фиксируются в акте, который после утверждения председателем проверочной комиссии представляется заведующей </w:t>
      </w:r>
      <w:proofErr w:type="gramStart"/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МАДОУ .</w:t>
      </w:r>
      <w:proofErr w:type="gramEnd"/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53C7C" w:rsidRPr="00353C7C" w:rsidRDefault="00353C7C" w:rsidP="00353C7C">
      <w:pPr>
        <w:numPr>
          <w:ilvl w:val="1"/>
          <w:numId w:val="14"/>
        </w:numPr>
        <w:spacing w:after="12" w:line="240" w:lineRule="auto"/>
        <w:ind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Ответственные за кадровое делопроизводство, уполномоченные на ведение и хранение личных дел, несут дисциплинарную и иную ответственность за разглашение конфиденциальных сведений, содержащихся в личных делах, и за иные нарушения порядка ведения личных дел. </w:t>
      </w:r>
    </w:p>
    <w:p w:rsidR="00353C7C" w:rsidRPr="00353C7C" w:rsidRDefault="00353C7C" w:rsidP="00353C7C">
      <w:pPr>
        <w:spacing w:after="14" w:line="240" w:lineRule="auto"/>
        <w:ind w:left="6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53C7C" w:rsidRPr="00353C7C" w:rsidRDefault="00353C7C" w:rsidP="00353C7C">
      <w:pPr>
        <w:spacing w:after="18" w:line="240" w:lineRule="auto"/>
        <w:ind w:left="57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10. Заключительные положения  </w:t>
      </w:r>
    </w:p>
    <w:p w:rsidR="00353C7C" w:rsidRPr="00353C7C" w:rsidRDefault="00353C7C" w:rsidP="00353C7C">
      <w:pPr>
        <w:spacing w:after="12" w:line="240" w:lineRule="auto"/>
        <w:ind w:left="57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3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10.1. Для правильной группировки и учета документов по кадровому делопроизводству личные дела включаются в номенклатуру дел МАДОУ под отдельным порядковым номером (кодом). </w:t>
      </w:r>
    </w:p>
    <w:p w:rsidR="00DF6CF0" w:rsidRDefault="00DF6CF0"/>
    <w:sectPr w:rsidR="00DF6CF0" w:rsidSect="00D75652">
      <w:pgSz w:w="11906" w:h="16838"/>
      <w:pgMar w:top="851" w:right="851" w:bottom="851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Georgia"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B0126"/>
    <w:multiLevelType w:val="hybridMultilevel"/>
    <w:tmpl w:val="961C4D82"/>
    <w:lvl w:ilvl="0" w:tplc="F1C4A86E">
      <w:start w:val="1"/>
      <w:numFmt w:val="bullet"/>
      <w:lvlText w:val=""/>
      <w:lvlJc w:val="left"/>
      <w:pPr>
        <w:ind w:left="4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460D14E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90CE36A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A8F95C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46CBC1E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9C83DD6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B3A875C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E80910E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1D04900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3A707D1"/>
    <w:multiLevelType w:val="hybridMultilevel"/>
    <w:tmpl w:val="3CE46ACE"/>
    <w:lvl w:ilvl="0" w:tplc="BCD6D726">
      <w:start w:val="1"/>
      <w:numFmt w:val="bullet"/>
      <w:lvlText w:val="-"/>
      <w:lvlJc w:val="left"/>
      <w:pPr>
        <w:ind w:left="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986E8A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9FE548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640949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284FDF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78E8CE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FFCF8C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C6270C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0D2B5B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4CB1617"/>
    <w:multiLevelType w:val="hybridMultilevel"/>
    <w:tmpl w:val="57085766"/>
    <w:lvl w:ilvl="0" w:tplc="7E4CA970">
      <w:start w:val="7"/>
      <w:numFmt w:val="decimal"/>
      <w:lvlText w:val="%1)"/>
      <w:lvlJc w:val="left"/>
      <w:pPr>
        <w:ind w:left="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BBA549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BC023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5720FD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7E4BCE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E96C5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17E75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6181BF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29EDE0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A9F18AC"/>
    <w:multiLevelType w:val="multilevel"/>
    <w:tmpl w:val="58A89CD8"/>
    <w:lvl w:ilvl="0">
      <w:start w:val="9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E5047F1"/>
    <w:multiLevelType w:val="hybridMultilevel"/>
    <w:tmpl w:val="6722191E"/>
    <w:lvl w:ilvl="0" w:tplc="E40673D4">
      <w:start w:val="1"/>
      <w:numFmt w:val="decimal"/>
      <w:lvlText w:val="%1)"/>
      <w:lvlJc w:val="left"/>
      <w:pPr>
        <w:ind w:left="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79038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7AE2D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F98FF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8B4F3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9CE1DD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F32E9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50848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E6E5F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F8049CF"/>
    <w:multiLevelType w:val="hybridMultilevel"/>
    <w:tmpl w:val="A0427B92"/>
    <w:lvl w:ilvl="0" w:tplc="0A56EFE4">
      <w:start w:val="1"/>
      <w:numFmt w:val="bullet"/>
      <w:lvlText w:val="-"/>
      <w:lvlJc w:val="left"/>
      <w:pPr>
        <w:ind w:left="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E285C54">
      <w:start w:val="1"/>
      <w:numFmt w:val="bullet"/>
      <w:lvlText w:val="o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746D47E">
      <w:start w:val="1"/>
      <w:numFmt w:val="bullet"/>
      <w:lvlText w:val="▪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F4E4AD4">
      <w:start w:val="1"/>
      <w:numFmt w:val="bullet"/>
      <w:lvlText w:val="•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ECE244C">
      <w:start w:val="1"/>
      <w:numFmt w:val="bullet"/>
      <w:lvlText w:val="o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EB6891E">
      <w:start w:val="1"/>
      <w:numFmt w:val="bullet"/>
      <w:lvlText w:val="▪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208744E">
      <w:start w:val="1"/>
      <w:numFmt w:val="bullet"/>
      <w:lvlText w:val="•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DB8F71A">
      <w:start w:val="1"/>
      <w:numFmt w:val="bullet"/>
      <w:lvlText w:val="o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7DE7F62">
      <w:start w:val="1"/>
      <w:numFmt w:val="bullet"/>
      <w:lvlText w:val="▪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0F23363"/>
    <w:multiLevelType w:val="multilevel"/>
    <w:tmpl w:val="54801692"/>
    <w:lvl w:ilvl="0">
      <w:start w:val="4"/>
      <w:numFmt w:val="decimal"/>
      <w:lvlText w:val="%1."/>
      <w:lvlJc w:val="left"/>
      <w:pPr>
        <w:ind w:left="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5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A0557CF"/>
    <w:multiLevelType w:val="hybridMultilevel"/>
    <w:tmpl w:val="B04026C2"/>
    <w:lvl w:ilvl="0" w:tplc="417C8FF2">
      <w:start w:val="1"/>
      <w:numFmt w:val="decimal"/>
      <w:lvlText w:val="%1)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7406D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0F8B94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32264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04EE9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2B810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AAEC5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3FA6E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CFEB49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B134D55"/>
    <w:multiLevelType w:val="hybridMultilevel"/>
    <w:tmpl w:val="1B2E0F32"/>
    <w:lvl w:ilvl="0" w:tplc="5A54AAD8">
      <w:start w:val="1"/>
      <w:numFmt w:val="bullet"/>
      <w:lvlText w:val="-"/>
      <w:lvlJc w:val="left"/>
      <w:pPr>
        <w:ind w:left="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DD44A4A">
      <w:start w:val="1"/>
      <w:numFmt w:val="bullet"/>
      <w:lvlText w:val="o"/>
      <w:lvlJc w:val="left"/>
      <w:pPr>
        <w:ind w:left="1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3C01ACC">
      <w:start w:val="1"/>
      <w:numFmt w:val="bullet"/>
      <w:lvlText w:val="▪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E06924E">
      <w:start w:val="1"/>
      <w:numFmt w:val="bullet"/>
      <w:lvlText w:val="•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8106FFA">
      <w:start w:val="1"/>
      <w:numFmt w:val="bullet"/>
      <w:lvlText w:val="o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1B0AB0A">
      <w:start w:val="1"/>
      <w:numFmt w:val="bullet"/>
      <w:lvlText w:val="▪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A246F56">
      <w:start w:val="1"/>
      <w:numFmt w:val="bullet"/>
      <w:lvlText w:val="•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27845A4">
      <w:start w:val="1"/>
      <w:numFmt w:val="bullet"/>
      <w:lvlText w:val="o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02E1F92">
      <w:start w:val="1"/>
      <w:numFmt w:val="bullet"/>
      <w:lvlText w:val="▪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B1D5581"/>
    <w:multiLevelType w:val="hybridMultilevel"/>
    <w:tmpl w:val="0C8A9008"/>
    <w:lvl w:ilvl="0" w:tplc="E4F078D8">
      <w:start w:val="5"/>
      <w:numFmt w:val="decimal"/>
      <w:lvlText w:val="%1)"/>
      <w:lvlJc w:val="left"/>
      <w:pPr>
        <w:ind w:left="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4FA6E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BDE23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F02AD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026EB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B724E6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402D6C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934E91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81246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AB65241"/>
    <w:multiLevelType w:val="hybridMultilevel"/>
    <w:tmpl w:val="B0BC9550"/>
    <w:lvl w:ilvl="0" w:tplc="B3F8DEB2">
      <w:start w:val="1"/>
      <w:numFmt w:val="bullet"/>
      <w:lvlText w:val="-"/>
      <w:lvlJc w:val="left"/>
      <w:pPr>
        <w:ind w:left="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F44F60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922506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26CF80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C98387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238D2B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0A0EAA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C12361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FA2B89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BB622FF"/>
    <w:multiLevelType w:val="hybridMultilevel"/>
    <w:tmpl w:val="B42ED50A"/>
    <w:lvl w:ilvl="0" w:tplc="85F22ECE">
      <w:start w:val="1"/>
      <w:numFmt w:val="bullet"/>
      <w:lvlText w:val="-"/>
      <w:lvlJc w:val="left"/>
      <w:pPr>
        <w:ind w:left="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D6E3A3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3BE9DE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92A65C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C9AFF4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7ACB5F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2A01BB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D4C512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EC614B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5587522"/>
    <w:multiLevelType w:val="multilevel"/>
    <w:tmpl w:val="C6D21136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8AB08CB"/>
    <w:multiLevelType w:val="multilevel"/>
    <w:tmpl w:val="0DC6D7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BB94651"/>
    <w:multiLevelType w:val="multilevel"/>
    <w:tmpl w:val="9B221748"/>
    <w:lvl w:ilvl="0">
      <w:start w:val="7"/>
      <w:numFmt w:val="decimal"/>
      <w:lvlText w:val="%1."/>
      <w:lvlJc w:val="left"/>
      <w:pPr>
        <w:ind w:left="3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2"/>
  </w:num>
  <w:num w:numId="5">
    <w:abstractNumId w:val="11"/>
  </w:num>
  <w:num w:numId="6">
    <w:abstractNumId w:val="6"/>
  </w:num>
  <w:num w:numId="7">
    <w:abstractNumId w:val="1"/>
  </w:num>
  <w:num w:numId="8">
    <w:abstractNumId w:val="10"/>
  </w:num>
  <w:num w:numId="9">
    <w:abstractNumId w:val="14"/>
  </w:num>
  <w:num w:numId="10">
    <w:abstractNumId w:val="5"/>
  </w:num>
  <w:num w:numId="11">
    <w:abstractNumId w:val="0"/>
  </w:num>
  <w:num w:numId="12">
    <w:abstractNumId w:val="12"/>
  </w:num>
  <w:num w:numId="13">
    <w:abstractNumId w:val="8"/>
  </w:num>
  <w:num w:numId="14">
    <w:abstractNumId w:val="3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50A"/>
    <w:rsid w:val="00027366"/>
    <w:rsid w:val="00071DF4"/>
    <w:rsid w:val="00095DB7"/>
    <w:rsid w:val="000B6811"/>
    <w:rsid w:val="000C1D59"/>
    <w:rsid w:val="000C6C11"/>
    <w:rsid w:val="000F7527"/>
    <w:rsid w:val="00130331"/>
    <w:rsid w:val="001303B9"/>
    <w:rsid w:val="001D5517"/>
    <w:rsid w:val="001F07A8"/>
    <w:rsid w:val="00232BCF"/>
    <w:rsid w:val="00242589"/>
    <w:rsid w:val="00256BB1"/>
    <w:rsid w:val="002D3DEA"/>
    <w:rsid w:val="00353C7C"/>
    <w:rsid w:val="00361612"/>
    <w:rsid w:val="0037518A"/>
    <w:rsid w:val="003B6DC4"/>
    <w:rsid w:val="004328B9"/>
    <w:rsid w:val="004506A9"/>
    <w:rsid w:val="004E0B13"/>
    <w:rsid w:val="00596BCD"/>
    <w:rsid w:val="005A379E"/>
    <w:rsid w:val="006A00CF"/>
    <w:rsid w:val="006C397F"/>
    <w:rsid w:val="006D7F79"/>
    <w:rsid w:val="00727380"/>
    <w:rsid w:val="007971B3"/>
    <w:rsid w:val="007D71C6"/>
    <w:rsid w:val="007F725D"/>
    <w:rsid w:val="00824665"/>
    <w:rsid w:val="00891041"/>
    <w:rsid w:val="00905054"/>
    <w:rsid w:val="00932EF6"/>
    <w:rsid w:val="009404FE"/>
    <w:rsid w:val="00946127"/>
    <w:rsid w:val="009B5DDF"/>
    <w:rsid w:val="00A32CD0"/>
    <w:rsid w:val="00A53C26"/>
    <w:rsid w:val="00A60BD2"/>
    <w:rsid w:val="00A73747"/>
    <w:rsid w:val="00AD752B"/>
    <w:rsid w:val="00AE5A0E"/>
    <w:rsid w:val="00B010F6"/>
    <w:rsid w:val="00B6175D"/>
    <w:rsid w:val="00B61A6B"/>
    <w:rsid w:val="00B73A69"/>
    <w:rsid w:val="00C761B6"/>
    <w:rsid w:val="00C977D5"/>
    <w:rsid w:val="00CA750A"/>
    <w:rsid w:val="00CB3668"/>
    <w:rsid w:val="00CC6867"/>
    <w:rsid w:val="00D340C8"/>
    <w:rsid w:val="00D75652"/>
    <w:rsid w:val="00DF6CF0"/>
    <w:rsid w:val="00E0653A"/>
    <w:rsid w:val="00E174D9"/>
    <w:rsid w:val="00E656F0"/>
    <w:rsid w:val="00EE360F"/>
    <w:rsid w:val="00EF5CA0"/>
    <w:rsid w:val="00F023CD"/>
    <w:rsid w:val="00F76808"/>
    <w:rsid w:val="00FE6E75"/>
    <w:rsid w:val="00FF1343"/>
    <w:rsid w:val="00FF2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EBB79"/>
  <w15:chartTrackingRefBased/>
  <w15:docId w15:val="{E96910D4-02F0-45B4-AC1C-A762CA53D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56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56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2994</Words>
  <Characters>17069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3</cp:revision>
  <cp:lastPrinted>2021-06-17T09:28:00Z</cp:lastPrinted>
  <dcterms:created xsi:type="dcterms:W3CDTF">2021-06-17T07:46:00Z</dcterms:created>
  <dcterms:modified xsi:type="dcterms:W3CDTF">2021-06-17T09:35:00Z</dcterms:modified>
</cp:coreProperties>
</file>